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9E" w:rsidRPr="00C53175" w:rsidRDefault="006C649E" w:rsidP="006C649E">
      <w:pPr>
        <w:tabs>
          <w:tab w:val="left" w:pos="4395"/>
          <w:tab w:val="left" w:pos="4678"/>
        </w:tabs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РОССИЙСКАЯ ФЕДЕРАЦИЯ</w:t>
      </w:r>
    </w:p>
    <w:p w:rsidR="006C649E" w:rsidRPr="00C53175" w:rsidRDefault="006C649E" w:rsidP="006C649E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6C649E" w:rsidRPr="00C53175" w:rsidRDefault="006C649E" w:rsidP="006C649E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6C649E" w:rsidRPr="00C53175" w:rsidRDefault="006C649E" w:rsidP="006C649E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6C649E" w:rsidRPr="00C53175" w:rsidRDefault="006C649E" w:rsidP="006C649E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53175">
        <w:rPr>
          <w:rFonts w:ascii="Times New Roman" w:hAnsi="Times New Roman" w:cs="Times New Roman"/>
          <w:b/>
          <w:sz w:val="20"/>
        </w:rPr>
        <w:t>Государственное бюджетное  профессиональное образовательное  учреждение</w:t>
      </w:r>
    </w:p>
    <w:p w:rsidR="006C649E" w:rsidRPr="00C53175" w:rsidRDefault="006C649E" w:rsidP="006C649E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53175">
        <w:rPr>
          <w:rFonts w:ascii="Times New Roman" w:hAnsi="Times New Roman" w:cs="Times New Roman"/>
          <w:sz w:val="20"/>
        </w:rPr>
        <w:t>«</w:t>
      </w:r>
      <w:r w:rsidRPr="00C53175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6C649E" w:rsidRPr="00C53175" w:rsidRDefault="006C649E" w:rsidP="006C649E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C53175">
        <w:rPr>
          <w:rFonts w:ascii="Times New Roman" w:hAnsi="Times New Roman" w:cs="Times New Roman"/>
          <w:b/>
          <w:bCs/>
          <w:sz w:val="20"/>
        </w:rPr>
        <w:t xml:space="preserve">(ГБПОУ «Тольяттинский </w:t>
      </w:r>
      <w:proofErr w:type="spellStart"/>
      <w:r w:rsidRPr="00C53175">
        <w:rPr>
          <w:rFonts w:ascii="Times New Roman" w:hAnsi="Times New Roman" w:cs="Times New Roman"/>
          <w:b/>
          <w:bCs/>
          <w:sz w:val="20"/>
        </w:rPr>
        <w:t>медколледж</w:t>
      </w:r>
      <w:proofErr w:type="spellEnd"/>
      <w:r w:rsidRPr="00C53175">
        <w:rPr>
          <w:rFonts w:ascii="Times New Roman" w:hAnsi="Times New Roman" w:cs="Times New Roman"/>
          <w:b/>
          <w:bCs/>
          <w:sz w:val="20"/>
        </w:rPr>
        <w:t>»)</w:t>
      </w:r>
    </w:p>
    <w:p w:rsidR="006C649E" w:rsidRPr="00C53175" w:rsidRDefault="006C649E" w:rsidP="006C649E">
      <w:pPr>
        <w:jc w:val="center"/>
        <w:rPr>
          <w:rFonts w:ascii="Times New Roman" w:hAnsi="Times New Roman" w:cs="Times New Roman"/>
        </w:rPr>
      </w:pPr>
    </w:p>
    <w:p w:rsidR="006C649E" w:rsidRPr="00C53175" w:rsidRDefault="006C649E" w:rsidP="006C649E">
      <w:pPr>
        <w:jc w:val="center"/>
        <w:rPr>
          <w:rFonts w:ascii="Times New Roman" w:hAnsi="Times New Roman" w:cs="Times New Roman"/>
        </w:rPr>
      </w:pPr>
    </w:p>
    <w:p w:rsidR="006C649E" w:rsidRPr="00C53175" w:rsidRDefault="006C649E" w:rsidP="006C649E">
      <w:pPr>
        <w:jc w:val="center"/>
        <w:rPr>
          <w:rFonts w:ascii="Times New Roman" w:hAnsi="Times New Roman" w:cs="Times New Roman"/>
        </w:rPr>
      </w:pPr>
    </w:p>
    <w:p w:rsidR="006C649E" w:rsidRPr="00C53175" w:rsidRDefault="006C649E" w:rsidP="006C649E">
      <w:pPr>
        <w:jc w:val="both"/>
        <w:rPr>
          <w:rFonts w:ascii="Times New Roman" w:hAnsi="Times New Roman" w:cs="Times New Roman"/>
        </w:rPr>
      </w:pPr>
    </w:p>
    <w:p w:rsidR="006C649E" w:rsidRPr="00C53175" w:rsidRDefault="00786C57" w:rsidP="006C649E">
      <w:pPr>
        <w:tabs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_x0000_s1029" style="position:absolute;margin-left:-15.9pt;margin-top:-9pt;width:536.25pt;height:94.3pt;z-index:251658240" coordorigin="891,3334" coordsize="10725,1886">
            <v:rect id="_x0000_s1030" style="position:absolute;left:891;top:3334;width:3420;height:1886" stroked="f">
              <v:textbox style="mso-next-textbox:#_x0000_s1030">
                <w:txbxContent>
                  <w:p w:rsidR="006C649E" w:rsidRDefault="006C649E" w:rsidP="006C649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СОГЛАСОВАНО </w:t>
                    </w:r>
                  </w:p>
                  <w:p w:rsidR="006C649E" w:rsidRPr="00C53175" w:rsidRDefault="006C649E" w:rsidP="006C649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Управляющим советом </w:t>
                    </w:r>
                  </w:p>
                  <w:p w:rsidR="006C649E" w:rsidRPr="00C53175" w:rsidRDefault="006C649E" w:rsidP="006C649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ГБПОУ </w:t>
                    </w:r>
                    <w:proofErr w:type="spellStart"/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ТМедК</w:t>
                    </w:r>
                    <w:proofErr w:type="spellEnd"/>
                  </w:p>
                  <w:p w:rsidR="006C649E" w:rsidRPr="00C53175" w:rsidRDefault="00277917" w:rsidP="006C649E">
                    <w:pPr>
                      <w:tabs>
                        <w:tab w:val="left" w:pos="9288"/>
                      </w:tabs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(п</w:t>
                    </w:r>
                    <w:r w:rsidR="006C649E"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ротокол  </w:t>
                    </w:r>
                  </w:p>
                  <w:p w:rsidR="006C649E" w:rsidRPr="00C53175" w:rsidRDefault="006C649E" w:rsidP="006C649E">
                    <w:pPr>
                      <w:tabs>
                        <w:tab w:val="left" w:pos="9288"/>
                      </w:tabs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13.02.2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 №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3</w:t>
                    </w:r>
                    <w:r w:rsidR="00277917">
                      <w:rPr>
                        <w:rFonts w:ascii="Times New Roman" w:hAnsi="Times New Roman" w:cs="Times New Roman"/>
                        <w:sz w:val="24"/>
                      </w:rPr>
                      <w:t>)</w:t>
                    </w:r>
                  </w:p>
                  <w:p w:rsidR="006C649E" w:rsidRDefault="006C649E" w:rsidP="006C649E">
                    <w:pPr>
                      <w:tabs>
                        <w:tab w:val="left" w:pos="9288"/>
                      </w:tabs>
                      <w:jc w:val="both"/>
                    </w:pPr>
                  </w:p>
                  <w:p w:rsidR="006C649E" w:rsidRPr="00BA2773" w:rsidRDefault="006C649E" w:rsidP="006C649E"/>
                </w:txbxContent>
              </v:textbox>
            </v:rect>
            <v:rect id="_x0000_s1031" style="position:absolute;left:8016;top:3334;width:3600;height:1886" stroked="f">
              <v:textbox style="mso-next-textbox:#_x0000_s1031">
                <w:txbxContent>
                  <w:p w:rsidR="006C649E" w:rsidRPr="00C53175" w:rsidRDefault="006C649E" w:rsidP="006C649E">
                    <w:pPr>
                      <w:tabs>
                        <w:tab w:val="left" w:pos="9288"/>
                      </w:tabs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b/>
                        <w:sz w:val="24"/>
                      </w:rPr>
                      <w:t>УТВЕРЖДЕНО</w:t>
                    </w:r>
                  </w:p>
                  <w:p w:rsidR="006C649E" w:rsidRPr="00C53175" w:rsidRDefault="006C649E" w:rsidP="006C649E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приказом ГБПОУ </w:t>
                    </w:r>
                    <w:proofErr w:type="spellStart"/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ТМедК</w:t>
                    </w:r>
                    <w:proofErr w:type="spellEnd"/>
                  </w:p>
                  <w:p w:rsidR="006C649E" w:rsidRPr="00C53175" w:rsidRDefault="006C649E" w:rsidP="006C649E">
                    <w:pPr>
                      <w:tabs>
                        <w:tab w:val="left" w:pos="9288"/>
                      </w:tabs>
                      <w:spacing w:before="120" w:after="0"/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от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13.02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>.20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20</w:t>
                    </w:r>
                    <w:r w:rsidRPr="00C53175">
                      <w:rPr>
                        <w:rFonts w:ascii="Times New Roman" w:hAnsi="Times New Roman" w:cs="Times New Roman"/>
                        <w:sz w:val="24"/>
                      </w:rPr>
                      <w:t xml:space="preserve"> г. №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39</w:t>
                    </w:r>
                  </w:p>
                  <w:p w:rsidR="006C649E" w:rsidRPr="00425578" w:rsidRDefault="006C649E" w:rsidP="006C649E"/>
                </w:txbxContent>
              </v:textbox>
            </v:rect>
          </v:group>
        </w:pict>
      </w:r>
    </w:p>
    <w:p w:rsidR="006C649E" w:rsidRPr="00C53175" w:rsidRDefault="006C649E" w:rsidP="006C649E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6C649E" w:rsidRPr="00C53175" w:rsidRDefault="006C649E" w:rsidP="006C649E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6C649E" w:rsidRPr="00C53175" w:rsidRDefault="006C649E" w:rsidP="006C649E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6C649E" w:rsidRDefault="006C649E" w:rsidP="006C649E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6C649E" w:rsidRPr="00C53175" w:rsidRDefault="006C649E" w:rsidP="006C649E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6C649E" w:rsidRPr="00C53175" w:rsidRDefault="006C649E" w:rsidP="006C649E">
      <w:pPr>
        <w:tabs>
          <w:tab w:val="left" w:pos="6237"/>
        </w:tabs>
        <w:rPr>
          <w:rFonts w:ascii="Times New Roman" w:hAnsi="Times New Roman" w:cs="Times New Roman"/>
          <w:b/>
        </w:rPr>
      </w:pPr>
    </w:p>
    <w:p w:rsidR="006C649E" w:rsidRPr="004C0BDD" w:rsidRDefault="006C649E" w:rsidP="006C649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4C0BD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ПОЛОЖЕНИЕ</w:t>
      </w:r>
    </w:p>
    <w:p w:rsidR="006C649E" w:rsidRPr="004C0BDD" w:rsidRDefault="006C649E" w:rsidP="004C0BDD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4C0BD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об отделе воспитательной работы</w:t>
      </w:r>
    </w:p>
    <w:p w:rsidR="006C649E" w:rsidRPr="004C0BDD" w:rsidRDefault="006C649E" w:rsidP="004C0BDD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4C0BD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 основного обособленного структурного</w:t>
      </w:r>
    </w:p>
    <w:p w:rsidR="006C649E" w:rsidRPr="004C0BDD" w:rsidRDefault="006C649E" w:rsidP="004C0BDD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4C0BD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подразделения  государственного бюджетного</w:t>
      </w:r>
    </w:p>
    <w:p w:rsidR="006C649E" w:rsidRPr="004C0BDD" w:rsidRDefault="006C649E" w:rsidP="004C0BDD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4C0BD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профессионального образовательного учреждения </w:t>
      </w:r>
    </w:p>
    <w:p w:rsidR="006C649E" w:rsidRPr="004C0BDD" w:rsidRDefault="006C649E" w:rsidP="004C0BDD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4C0BD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«Тольяттинский медицинский колледж»</w:t>
      </w:r>
    </w:p>
    <w:p w:rsidR="006C649E" w:rsidRPr="00C53175" w:rsidRDefault="006C649E" w:rsidP="006C649E">
      <w:pPr>
        <w:jc w:val="center"/>
        <w:rPr>
          <w:rFonts w:ascii="Times New Roman" w:hAnsi="Times New Roman" w:cs="Times New Roman"/>
          <w:b/>
        </w:rPr>
      </w:pPr>
    </w:p>
    <w:p w:rsidR="006C649E" w:rsidRPr="00C53175" w:rsidRDefault="006C649E" w:rsidP="006C649E">
      <w:pPr>
        <w:jc w:val="center"/>
        <w:rPr>
          <w:rFonts w:ascii="Times New Roman" w:hAnsi="Times New Roman" w:cs="Times New Roman"/>
          <w:b/>
        </w:rPr>
      </w:pPr>
    </w:p>
    <w:p w:rsidR="006C649E" w:rsidRPr="00C53175" w:rsidRDefault="006C649E" w:rsidP="006C649E">
      <w:pPr>
        <w:jc w:val="center"/>
        <w:rPr>
          <w:rFonts w:ascii="Times New Roman" w:hAnsi="Times New Roman" w:cs="Times New Roman"/>
          <w:b/>
        </w:rPr>
      </w:pPr>
    </w:p>
    <w:p w:rsidR="006C649E" w:rsidRPr="00C53175" w:rsidRDefault="006C649E" w:rsidP="006C649E">
      <w:pPr>
        <w:jc w:val="center"/>
        <w:rPr>
          <w:rFonts w:ascii="Times New Roman" w:hAnsi="Times New Roman" w:cs="Times New Roman"/>
          <w:b/>
        </w:rPr>
      </w:pPr>
    </w:p>
    <w:p w:rsidR="006C649E" w:rsidRPr="00C53175" w:rsidRDefault="006C649E" w:rsidP="006C649E">
      <w:pPr>
        <w:jc w:val="center"/>
        <w:rPr>
          <w:rFonts w:ascii="Times New Roman" w:hAnsi="Times New Roman" w:cs="Times New Roman"/>
          <w:b/>
        </w:rPr>
      </w:pPr>
    </w:p>
    <w:p w:rsidR="006C649E" w:rsidRDefault="006C649E" w:rsidP="006C649E">
      <w:pPr>
        <w:jc w:val="center"/>
        <w:rPr>
          <w:rFonts w:ascii="Times New Roman" w:hAnsi="Times New Roman" w:cs="Times New Roman"/>
          <w:b/>
        </w:rPr>
      </w:pPr>
    </w:p>
    <w:p w:rsidR="004C0BDD" w:rsidRDefault="004C0BDD" w:rsidP="006C649E">
      <w:pPr>
        <w:jc w:val="center"/>
        <w:rPr>
          <w:rFonts w:ascii="Times New Roman" w:hAnsi="Times New Roman" w:cs="Times New Roman"/>
          <w:b/>
        </w:rPr>
      </w:pPr>
    </w:p>
    <w:p w:rsidR="006C649E" w:rsidRPr="00C53175" w:rsidRDefault="006C649E" w:rsidP="006C649E">
      <w:pPr>
        <w:jc w:val="center"/>
        <w:rPr>
          <w:rFonts w:ascii="Times New Roman" w:hAnsi="Times New Roman" w:cs="Times New Roman"/>
          <w:b/>
        </w:rPr>
      </w:pPr>
    </w:p>
    <w:p w:rsidR="006C649E" w:rsidRPr="00BC003E" w:rsidRDefault="006C649E" w:rsidP="006C649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C003E">
        <w:rPr>
          <w:rFonts w:ascii="Times New Roman" w:hAnsi="Times New Roman" w:cs="Times New Roman"/>
          <w:sz w:val="24"/>
        </w:rPr>
        <w:t>г. Тольятти</w:t>
      </w:r>
    </w:p>
    <w:p w:rsidR="006C649E" w:rsidRPr="00BC003E" w:rsidRDefault="006C649E" w:rsidP="006C649E">
      <w:pPr>
        <w:jc w:val="center"/>
        <w:rPr>
          <w:rFonts w:ascii="Times New Roman" w:hAnsi="Times New Roman" w:cs="Times New Roman"/>
          <w:sz w:val="24"/>
        </w:rPr>
      </w:pPr>
      <w:r w:rsidRPr="00BC003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</w:p>
    <w:p w:rsidR="00566EA6" w:rsidRPr="00566EA6" w:rsidRDefault="006720BA" w:rsidP="0001342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  <w:r w:rsidR="00B9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="00B979C9" w:rsidRPr="00C27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1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66EA6" w:rsidRPr="00566EA6" w:rsidRDefault="00566EA6" w:rsidP="004E410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на основе Федерального закона «Об образовании в Российской Федерации» от 29 декабря 2012 г. № 273-ФЗ; Федеральных государственных образовательных стандартов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образования, Правил</w:t>
      </w:r>
      <w:r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</w:t>
      </w:r>
      <w:r w:rsidR="00C2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обособленного структурного подразделения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бюджетного профессионального образовательного учреждения «Тольяттинский медицинский колледж" (далее – Колледж).</w:t>
      </w:r>
      <w:r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5F66" w:rsidRPr="00B51233" w:rsidRDefault="00566EA6" w:rsidP="004E410C">
      <w:pPr>
        <w:pStyle w:val="Style2"/>
        <w:widowControl/>
        <w:spacing w:after="120" w:line="276" w:lineRule="auto"/>
        <w:jc w:val="both"/>
        <w:rPr>
          <w:rStyle w:val="FontStyle13"/>
          <w:sz w:val="28"/>
          <w:szCs w:val="28"/>
        </w:rPr>
      </w:pPr>
      <w:r w:rsidRPr="00566EA6">
        <w:rPr>
          <w:rFonts w:eastAsia="Times New Roman"/>
          <w:color w:val="000000"/>
          <w:sz w:val="28"/>
          <w:szCs w:val="28"/>
        </w:rPr>
        <w:t xml:space="preserve">1.2. </w:t>
      </w:r>
      <w:r w:rsidR="000A5F66" w:rsidRPr="00B51233">
        <w:rPr>
          <w:rStyle w:val="FontStyle13"/>
          <w:sz w:val="28"/>
          <w:szCs w:val="28"/>
        </w:rPr>
        <w:t xml:space="preserve">Отдел возглавляет </w:t>
      </w:r>
      <w:r w:rsidR="000A5F66">
        <w:rPr>
          <w:rStyle w:val="FontStyle13"/>
          <w:sz w:val="28"/>
          <w:szCs w:val="28"/>
        </w:rPr>
        <w:t>заместитель директора по воспитательной работе, который непосредственно подчиняется директору колледжа.</w:t>
      </w:r>
      <w:r w:rsidR="000A5F66" w:rsidRPr="00B51233">
        <w:rPr>
          <w:rStyle w:val="FontStyle13"/>
          <w:sz w:val="28"/>
          <w:szCs w:val="28"/>
        </w:rPr>
        <w:t xml:space="preserve"> Численный состав отдела определяются штатным расписанием.</w:t>
      </w:r>
    </w:p>
    <w:p w:rsidR="00570E63" w:rsidRDefault="00566EA6" w:rsidP="004E410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B9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своей деятельности сотрудники </w:t>
      </w:r>
      <w:r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FA02A4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FA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</w:t>
      </w:r>
      <w:r w:rsidR="00FA02A4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</w:t>
      </w:r>
      <w:r w:rsidR="0057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документами:</w:t>
      </w:r>
    </w:p>
    <w:p w:rsidR="00570E63" w:rsidRDefault="00570E63" w:rsidP="004E410C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доктрина образования в Российской Федерации до 2025 года» </w:t>
      </w:r>
      <w:r>
        <w:rPr>
          <w:rFonts w:ascii="Arial" w:hAnsi="Arial" w:cs="Arial"/>
          <w:sz w:val="23"/>
          <w:szCs w:val="23"/>
        </w:rPr>
        <w:t>(</w:t>
      </w:r>
      <w:r w:rsidRPr="00257985">
        <w:rPr>
          <w:sz w:val="28"/>
          <w:szCs w:val="28"/>
        </w:rPr>
        <w:t>ут</w:t>
      </w:r>
      <w:r>
        <w:rPr>
          <w:sz w:val="28"/>
          <w:szCs w:val="28"/>
        </w:rPr>
        <w:t xml:space="preserve">верждена Постановлением Правительства Российской Федерации от 4.10.2000  </w:t>
      </w:r>
      <w:r w:rsidR="004C0BD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751); </w:t>
      </w:r>
    </w:p>
    <w:p w:rsidR="00570E63" w:rsidRDefault="00570E63" w:rsidP="004E410C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«Об образовании в Российской Федерации» от 29.12.2012 № 273-ФЗ; </w:t>
      </w:r>
    </w:p>
    <w:p w:rsidR="00570E63" w:rsidRDefault="00570E63" w:rsidP="004E410C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программа Российской Федерации «Развитие образования» на 2013 - 2020 годы, утвержденная постановлением Правительства РФ от 15.04.2014 N 295; </w:t>
      </w:r>
    </w:p>
    <w:p w:rsidR="00570E63" w:rsidRDefault="00570E63" w:rsidP="004E410C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№1662-р; </w:t>
      </w:r>
    </w:p>
    <w:p w:rsidR="00570E63" w:rsidRDefault="00570E63" w:rsidP="004E410C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2227-р; </w:t>
      </w:r>
    </w:p>
    <w:p w:rsidR="00570E63" w:rsidRDefault="00570E63" w:rsidP="004E410C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Федеральная целевая программа развития образования на 2016 - 2020 годы (утв. постановлением Правительства РФ от 23 мая 2015 г. N 497).; </w:t>
      </w:r>
    </w:p>
    <w:p w:rsidR="00570E63" w:rsidRPr="00570E63" w:rsidRDefault="00570E63" w:rsidP="004E410C">
      <w:pPr>
        <w:pStyle w:val="Default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мер, направленных на совершенствование системы среднего профессионального образования, на 2015-2020 годы (утв. распоряжением </w:t>
      </w:r>
      <w:r w:rsidRPr="00570E63">
        <w:rPr>
          <w:sz w:val="28"/>
          <w:szCs w:val="28"/>
        </w:rPr>
        <w:t>Правительства РФ от 3 марта 2015 г. N 349-р)</w:t>
      </w:r>
      <w:r>
        <w:rPr>
          <w:sz w:val="28"/>
          <w:szCs w:val="28"/>
        </w:rPr>
        <w:t>;</w:t>
      </w:r>
      <w:r w:rsidRPr="00570E63">
        <w:rPr>
          <w:sz w:val="28"/>
          <w:szCs w:val="28"/>
        </w:rPr>
        <w:t xml:space="preserve"> </w:t>
      </w:r>
    </w:p>
    <w:p w:rsidR="00570E63" w:rsidRPr="00570E63" w:rsidRDefault="00570E63" w:rsidP="004E410C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t>-  Стратегия развития воспитания в Российской Федерации на период до 2025 года (утв. Распоряж. Правительства РФ от 29 мая 2015 г. N 996-р)</w:t>
      </w:r>
      <w:r>
        <w:rPr>
          <w:sz w:val="28"/>
          <w:szCs w:val="28"/>
        </w:rPr>
        <w:t>;</w:t>
      </w:r>
      <w:r w:rsidRPr="00570E63">
        <w:rPr>
          <w:sz w:val="28"/>
          <w:szCs w:val="28"/>
        </w:rPr>
        <w:t xml:space="preserve"> </w:t>
      </w:r>
    </w:p>
    <w:p w:rsidR="00570E63" w:rsidRDefault="00570E63" w:rsidP="004E410C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570E63">
        <w:rPr>
          <w:sz w:val="28"/>
          <w:szCs w:val="28"/>
        </w:rPr>
        <w:lastRenderedPageBreak/>
        <w:t>- План мероприятий по реализации в 2016 - 2020 годах Стратегии развития воспитания в Российской Федерации на период до 2025 года (утв. Распоряж. Правительства РФ от 12 марта 2016 г. № 423-р).</w:t>
      </w:r>
      <w:r>
        <w:rPr>
          <w:sz w:val="28"/>
          <w:szCs w:val="28"/>
        </w:rPr>
        <w:t>;</w:t>
      </w:r>
      <w:r w:rsidRPr="00570E63">
        <w:rPr>
          <w:sz w:val="28"/>
          <w:szCs w:val="28"/>
        </w:rPr>
        <w:t xml:space="preserve"> - Закон «Об образовании в Самарской области» от 22.12.2014 г.</w:t>
      </w:r>
    </w:p>
    <w:p w:rsidR="00570E63" w:rsidRPr="00570E63" w:rsidRDefault="00570E63" w:rsidP="004E410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Устав ГБПОУ «Тольяттинский медколледж».</w:t>
      </w:r>
    </w:p>
    <w:p w:rsidR="00566EA6" w:rsidRPr="00566EA6" w:rsidRDefault="00566EA6" w:rsidP="004E410C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своей по</w:t>
      </w:r>
      <w:r w:rsidR="00FA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вседневной деятельности</w:t>
      </w:r>
      <w:r w:rsid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отдела воспитательной работы </w:t>
      </w:r>
      <w:r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 принципами толерантности, способствуют развитию отношений равноправного партнерства</w:t>
      </w:r>
      <w:r w:rsidR="0045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7A1B" w:rsidRPr="00566EA6" w:rsidRDefault="002C488B" w:rsidP="004E41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457A1B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является обязательным для ознакомления всех сотрудников</w:t>
      </w:r>
      <w:r w:rsidR="0045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отдела  воспитательной работы</w:t>
      </w:r>
      <w:r w:rsidR="00457A1B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66EA6" w:rsidRPr="00566EA6" w:rsidRDefault="00457A1B" w:rsidP="00013429">
      <w:pPr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566EA6" w:rsidRPr="00B9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45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r w:rsidR="00B979C9" w:rsidRPr="00B9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566EA6" w:rsidRPr="00B9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 отдел</w:t>
      </w:r>
      <w:r w:rsidR="00B979C9" w:rsidRPr="00B9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27914" w:rsidRPr="00B9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воспитательной работы</w:t>
      </w:r>
    </w:p>
    <w:p w:rsidR="00B979C9" w:rsidRDefault="00874406" w:rsidP="004E410C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6EA6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B979C9" w:rsidRPr="00B979C9">
        <w:rPr>
          <w:rFonts w:ascii="Times New Roman" w:hAnsi="Times New Roman" w:cs="Times New Roman"/>
          <w:sz w:val="28"/>
          <w:szCs w:val="28"/>
        </w:rPr>
        <w:t>Основной целью деятельности отдела в</w:t>
      </w:r>
      <w:r w:rsidR="00B979C9">
        <w:rPr>
          <w:rFonts w:ascii="Times New Roman" w:hAnsi="Times New Roman" w:cs="Times New Roman"/>
          <w:sz w:val="28"/>
          <w:szCs w:val="28"/>
        </w:rPr>
        <w:t>оспитатель</w:t>
      </w:r>
      <w:r w:rsidR="00B979C9" w:rsidRPr="00B979C9">
        <w:t xml:space="preserve"> </w:t>
      </w:r>
      <w:r w:rsidR="00B979C9"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="00B979C9" w:rsidRPr="00B979C9">
        <w:rPr>
          <w:rFonts w:ascii="Times New Roman" w:hAnsi="Times New Roman" w:cs="Times New Roman"/>
          <w:sz w:val="28"/>
          <w:szCs w:val="28"/>
        </w:rPr>
        <w:t xml:space="preserve"> является организация и</w:t>
      </w:r>
      <w:r w:rsidR="00B979C9">
        <w:rPr>
          <w:rFonts w:ascii="Times New Roman" w:hAnsi="Times New Roman" w:cs="Times New Roman"/>
          <w:sz w:val="28"/>
          <w:szCs w:val="28"/>
        </w:rPr>
        <w:t xml:space="preserve"> про</w:t>
      </w:r>
      <w:r w:rsidR="00B979C9" w:rsidRPr="00B979C9">
        <w:rPr>
          <w:rFonts w:ascii="Times New Roman" w:hAnsi="Times New Roman" w:cs="Times New Roman"/>
          <w:sz w:val="28"/>
          <w:szCs w:val="28"/>
        </w:rPr>
        <w:t>вед</w:t>
      </w:r>
      <w:r w:rsidR="00B979C9">
        <w:rPr>
          <w:rFonts w:ascii="Times New Roman" w:hAnsi="Times New Roman" w:cs="Times New Roman"/>
          <w:sz w:val="28"/>
          <w:szCs w:val="28"/>
        </w:rPr>
        <w:t xml:space="preserve">ение воспитательной работы </w:t>
      </w:r>
      <w:r w:rsidR="00457A1B">
        <w:rPr>
          <w:rFonts w:ascii="Times New Roman" w:hAnsi="Times New Roman" w:cs="Times New Roman"/>
          <w:sz w:val="28"/>
          <w:szCs w:val="28"/>
        </w:rPr>
        <w:t xml:space="preserve">со </w:t>
      </w:r>
      <w:r w:rsidR="00B979C9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B979C9" w:rsidRPr="00B979C9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B979C9" w:rsidRDefault="00874406" w:rsidP="004E410C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979C9" w:rsidRPr="00B979C9">
        <w:rPr>
          <w:rFonts w:ascii="Times New Roman" w:hAnsi="Times New Roman" w:cs="Times New Roman"/>
          <w:sz w:val="28"/>
          <w:szCs w:val="28"/>
        </w:rPr>
        <w:t>.2. Основными задачами отдела</w:t>
      </w:r>
      <w:r w:rsidR="00B979C9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B979C9" w:rsidRPr="00B979C9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B979C9" w:rsidRDefault="00B979C9" w:rsidP="004E410C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C9">
        <w:rPr>
          <w:rFonts w:ascii="Times New Roman" w:hAnsi="Times New Roman" w:cs="Times New Roman"/>
          <w:sz w:val="28"/>
          <w:szCs w:val="28"/>
        </w:rPr>
        <w:t xml:space="preserve"> - совершенствование воспитательной работы в Колледже;</w:t>
      </w:r>
    </w:p>
    <w:p w:rsidR="00B979C9" w:rsidRDefault="00B979C9" w:rsidP="004E410C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C9">
        <w:rPr>
          <w:rFonts w:ascii="Times New Roman" w:hAnsi="Times New Roman" w:cs="Times New Roman"/>
          <w:sz w:val="28"/>
          <w:szCs w:val="28"/>
        </w:rPr>
        <w:t xml:space="preserve"> - организация внеучебной и досуговой деятельности студентов Колледжа;</w:t>
      </w:r>
    </w:p>
    <w:p w:rsidR="00B979C9" w:rsidRDefault="00B979C9" w:rsidP="004E410C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C9">
        <w:rPr>
          <w:rFonts w:ascii="Times New Roman" w:hAnsi="Times New Roman" w:cs="Times New Roman"/>
          <w:sz w:val="28"/>
          <w:szCs w:val="28"/>
        </w:rPr>
        <w:t xml:space="preserve"> - обеспечение социально-педагогического и психологопедагогического сопровождения учебно-воспитательного процесса;</w:t>
      </w:r>
    </w:p>
    <w:p w:rsidR="00566EA6" w:rsidRDefault="00B979C9" w:rsidP="004E410C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B979C9">
        <w:rPr>
          <w:rFonts w:ascii="Times New Roman" w:hAnsi="Times New Roman" w:cs="Times New Roman"/>
          <w:sz w:val="28"/>
          <w:szCs w:val="28"/>
        </w:rPr>
        <w:t xml:space="preserve"> - </w:t>
      </w:r>
      <w:r w:rsidRPr="00874406">
        <w:rPr>
          <w:rFonts w:ascii="Times New Roman" w:hAnsi="Times New Roman" w:cs="Times New Roman"/>
          <w:sz w:val="28"/>
          <w:szCs w:val="28"/>
        </w:rPr>
        <w:t xml:space="preserve">реализация Стратегии </w:t>
      </w:r>
      <w:r w:rsidR="00874406" w:rsidRPr="00874406">
        <w:rPr>
          <w:rFonts w:ascii="Times New Roman" w:hAnsi="Times New Roman" w:cs="Times New Roman"/>
          <w:sz w:val="28"/>
          <w:szCs w:val="28"/>
        </w:rPr>
        <w:t>развития воспитания в Российской Федерации на период до 2025 года (утв. Распоряж. Правительства РФ от 29 мая 2015 г. N 996-р)</w:t>
      </w:r>
      <w:r w:rsidR="00874406">
        <w:rPr>
          <w:sz w:val="28"/>
          <w:szCs w:val="28"/>
        </w:rPr>
        <w:t>.</w:t>
      </w:r>
    </w:p>
    <w:p w:rsidR="00445A4A" w:rsidRPr="00B979C9" w:rsidRDefault="00445A4A" w:rsidP="00013429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79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B97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отдела воспитательной работы</w:t>
      </w:r>
    </w:p>
    <w:p w:rsidR="00445A4A" w:rsidRPr="00B979C9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 w:rsidRPr="00B979C9">
        <w:rPr>
          <w:rFonts w:ascii="Times New Roman" w:hAnsi="Times New Roman" w:cs="Times New Roman"/>
          <w:sz w:val="28"/>
          <w:szCs w:val="28"/>
        </w:rPr>
        <w:t>.1. Социально-педагогическое сопровождение:</w:t>
      </w:r>
    </w:p>
    <w:p w:rsidR="00445A4A" w:rsidRPr="00B979C9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 w:rsidRPr="00B979C9">
        <w:rPr>
          <w:rFonts w:ascii="Times New Roman" w:hAnsi="Times New Roman" w:cs="Times New Roman"/>
          <w:sz w:val="28"/>
          <w:szCs w:val="28"/>
        </w:rPr>
        <w:t>.1.1. Работа со студентами из числа детей-сирот и детей, оставшихся без попечения родителей, а также лиц из их числа.</w:t>
      </w:r>
    </w:p>
    <w:p w:rsidR="00445A4A" w:rsidRPr="00B979C9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 w:rsidRPr="00B979C9">
        <w:rPr>
          <w:rFonts w:ascii="Times New Roman" w:hAnsi="Times New Roman" w:cs="Times New Roman"/>
          <w:sz w:val="28"/>
          <w:szCs w:val="28"/>
        </w:rPr>
        <w:t>.1.2.</w:t>
      </w:r>
      <w:r w:rsidR="000A5F66">
        <w:rPr>
          <w:rFonts w:ascii="Times New Roman" w:hAnsi="Times New Roman" w:cs="Times New Roman"/>
          <w:sz w:val="28"/>
          <w:szCs w:val="28"/>
        </w:rPr>
        <w:t xml:space="preserve"> Материальная</w:t>
      </w:r>
      <w:r w:rsidRPr="00B979C9">
        <w:rPr>
          <w:rFonts w:ascii="Times New Roman" w:hAnsi="Times New Roman" w:cs="Times New Roman"/>
          <w:sz w:val="28"/>
          <w:szCs w:val="28"/>
        </w:rPr>
        <w:t xml:space="preserve"> поддержка студентов</w:t>
      </w:r>
      <w:r>
        <w:rPr>
          <w:rFonts w:ascii="Times New Roman" w:hAnsi="Times New Roman" w:cs="Times New Roman"/>
          <w:sz w:val="28"/>
          <w:szCs w:val="28"/>
        </w:rPr>
        <w:t xml:space="preserve">  бюджетной формы обучения</w:t>
      </w:r>
      <w:r w:rsidRPr="00B979C9">
        <w:rPr>
          <w:rFonts w:ascii="Times New Roman" w:hAnsi="Times New Roman" w:cs="Times New Roman"/>
          <w:sz w:val="28"/>
          <w:szCs w:val="28"/>
        </w:rPr>
        <w:t>.</w:t>
      </w:r>
    </w:p>
    <w:p w:rsidR="00445A4A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.1.3. </w:t>
      </w:r>
      <w:r w:rsidRPr="00B979C9">
        <w:rPr>
          <w:rFonts w:ascii="Times New Roman" w:hAnsi="Times New Roman" w:cs="Times New Roman"/>
          <w:sz w:val="28"/>
          <w:szCs w:val="28"/>
        </w:rPr>
        <w:t>Социальная защита студентов.</w:t>
      </w:r>
    </w:p>
    <w:p w:rsidR="00445A4A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.1.4</w:t>
      </w:r>
      <w:r w:rsidRPr="00B979C9">
        <w:rPr>
          <w:rFonts w:ascii="Times New Roman" w:hAnsi="Times New Roman" w:cs="Times New Roman"/>
          <w:sz w:val="28"/>
          <w:szCs w:val="28"/>
        </w:rPr>
        <w:t xml:space="preserve">. Организация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B979C9">
        <w:rPr>
          <w:rFonts w:ascii="Times New Roman" w:hAnsi="Times New Roman" w:cs="Times New Roman"/>
          <w:sz w:val="28"/>
          <w:szCs w:val="28"/>
        </w:rPr>
        <w:t>ведение работы по профилактике правонарушений, наркомании, табак</w:t>
      </w:r>
      <w:r>
        <w:rPr>
          <w:rFonts w:ascii="Times New Roman" w:hAnsi="Times New Roman" w:cs="Times New Roman"/>
          <w:sz w:val="28"/>
          <w:szCs w:val="28"/>
        </w:rPr>
        <w:t xml:space="preserve">окурения и других форм ассоциального поведения </w:t>
      </w:r>
      <w:r w:rsidRPr="00B979C9">
        <w:rPr>
          <w:rFonts w:ascii="Times New Roman" w:hAnsi="Times New Roman" w:cs="Times New Roman"/>
          <w:sz w:val="28"/>
          <w:szCs w:val="28"/>
        </w:rPr>
        <w:t xml:space="preserve"> в студенческой среде. </w:t>
      </w:r>
    </w:p>
    <w:p w:rsidR="00445A4A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 w:rsidRPr="00B979C9">
        <w:rPr>
          <w:rFonts w:ascii="Times New Roman" w:hAnsi="Times New Roman" w:cs="Times New Roman"/>
          <w:sz w:val="28"/>
          <w:szCs w:val="28"/>
        </w:rPr>
        <w:t>.2. Внеучебная и досуговая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A4A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 w:rsidRPr="00B979C9">
        <w:rPr>
          <w:rFonts w:ascii="Times New Roman" w:hAnsi="Times New Roman" w:cs="Times New Roman"/>
          <w:sz w:val="28"/>
          <w:szCs w:val="28"/>
        </w:rPr>
        <w:t xml:space="preserve">.2.1. Организация и проведение культурно-массовых мероприятий. </w:t>
      </w:r>
    </w:p>
    <w:p w:rsidR="00445A4A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979C9">
        <w:rPr>
          <w:rFonts w:ascii="Times New Roman" w:hAnsi="Times New Roman" w:cs="Times New Roman"/>
          <w:sz w:val="28"/>
          <w:szCs w:val="28"/>
        </w:rPr>
        <w:t>.2.2. Участие в областных, городских, районных конкурсах, фестивалях и иных мероприятиях.</w:t>
      </w:r>
    </w:p>
    <w:p w:rsidR="00445A4A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B05">
        <w:rPr>
          <w:rFonts w:ascii="Times New Roman" w:hAnsi="Times New Roman" w:cs="Times New Roman"/>
          <w:sz w:val="28"/>
          <w:szCs w:val="28"/>
        </w:rPr>
        <w:t>3</w:t>
      </w:r>
      <w:r w:rsidRPr="00B979C9">
        <w:rPr>
          <w:rFonts w:ascii="Times New Roman" w:hAnsi="Times New Roman" w:cs="Times New Roman"/>
          <w:sz w:val="28"/>
          <w:szCs w:val="28"/>
        </w:rPr>
        <w:t>.2.3. Привлечение с</w:t>
      </w:r>
      <w:r>
        <w:rPr>
          <w:rFonts w:ascii="Times New Roman" w:hAnsi="Times New Roman" w:cs="Times New Roman"/>
          <w:sz w:val="28"/>
          <w:szCs w:val="28"/>
        </w:rPr>
        <w:t>тудентов к волонтёрской и добровольческой деятельности</w:t>
      </w:r>
      <w:r w:rsidRPr="00B979C9">
        <w:rPr>
          <w:rFonts w:ascii="Times New Roman" w:hAnsi="Times New Roman" w:cs="Times New Roman"/>
          <w:sz w:val="28"/>
          <w:szCs w:val="28"/>
        </w:rPr>
        <w:t>.</w:t>
      </w:r>
    </w:p>
    <w:p w:rsidR="00445A4A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 w:rsidRPr="00B979C9">
        <w:rPr>
          <w:rFonts w:ascii="Times New Roman" w:hAnsi="Times New Roman" w:cs="Times New Roman"/>
          <w:sz w:val="28"/>
          <w:szCs w:val="28"/>
        </w:rPr>
        <w:t xml:space="preserve">.2.4.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B979C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B979C9">
        <w:rPr>
          <w:rFonts w:ascii="Times New Roman" w:hAnsi="Times New Roman" w:cs="Times New Roman"/>
          <w:sz w:val="28"/>
          <w:szCs w:val="28"/>
        </w:rPr>
        <w:t xml:space="preserve">студенческого самоуправления. </w:t>
      </w:r>
    </w:p>
    <w:p w:rsidR="00445A4A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B979C9">
        <w:rPr>
          <w:rFonts w:ascii="Times New Roman" w:hAnsi="Times New Roman" w:cs="Times New Roman"/>
          <w:sz w:val="28"/>
          <w:szCs w:val="28"/>
        </w:rPr>
        <w:t>. Контроль за соблюдением Правил внутреннего расп</w:t>
      </w:r>
      <w:r>
        <w:rPr>
          <w:rFonts w:ascii="Times New Roman" w:hAnsi="Times New Roman" w:cs="Times New Roman"/>
          <w:sz w:val="28"/>
          <w:szCs w:val="28"/>
        </w:rPr>
        <w:t>орядка для студентов Колледжа.</w:t>
      </w:r>
    </w:p>
    <w:p w:rsidR="00445A4A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Социальное партнёрство:</w:t>
      </w:r>
    </w:p>
    <w:p w:rsidR="00445A4A" w:rsidRPr="005B5A9E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.4.1. </w:t>
      </w:r>
      <w:r w:rsidRPr="005B5A9E">
        <w:rPr>
          <w:rFonts w:ascii="Times New Roman" w:hAnsi="Times New Roman" w:cs="Times New Roman"/>
          <w:sz w:val="28"/>
          <w:szCs w:val="28"/>
        </w:rPr>
        <w:t>По  взаимодействию с  муниципальными учреждениями города по защите и реализации прав несовершеннолетних обучающихся.</w:t>
      </w:r>
    </w:p>
    <w:p w:rsidR="00445A4A" w:rsidRPr="005B5A9E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 w:rsidRPr="005B5A9E">
        <w:rPr>
          <w:rFonts w:ascii="Times New Roman" w:hAnsi="Times New Roman" w:cs="Times New Roman"/>
          <w:sz w:val="28"/>
          <w:szCs w:val="28"/>
        </w:rPr>
        <w:t xml:space="preserve">.4.2. По взаимодействию с правоохранительными органами,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инспекцией</w:t>
      </w:r>
      <w:r w:rsidRPr="005B5A9E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МВД России, </w:t>
      </w:r>
      <w:r w:rsidRPr="005B5A9E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Pr="005B5A9E">
        <w:rPr>
          <w:rFonts w:ascii="Times New Roman" w:hAnsi="Times New Roman" w:cs="Times New Roman"/>
          <w:sz w:val="28"/>
          <w:szCs w:val="28"/>
        </w:rPr>
        <w:t xml:space="preserve"> </w:t>
      </w:r>
      <w:r w:rsidRPr="005B5A9E">
        <w:rPr>
          <w:rFonts w:ascii="Times New Roman" w:hAnsi="Times New Roman" w:cs="Times New Roman"/>
          <w:bCs/>
          <w:sz w:val="28"/>
          <w:szCs w:val="28"/>
        </w:rPr>
        <w:t>службой</w:t>
      </w:r>
      <w:r w:rsidRPr="005B5A9E">
        <w:rPr>
          <w:rFonts w:ascii="Times New Roman" w:hAnsi="Times New Roman" w:cs="Times New Roman"/>
          <w:sz w:val="28"/>
          <w:szCs w:val="28"/>
        </w:rPr>
        <w:t xml:space="preserve"> по </w:t>
      </w:r>
      <w:r w:rsidRPr="005B5A9E">
        <w:rPr>
          <w:rFonts w:ascii="Times New Roman" w:hAnsi="Times New Roman" w:cs="Times New Roman"/>
          <w:bCs/>
          <w:sz w:val="28"/>
          <w:szCs w:val="28"/>
        </w:rPr>
        <w:t>контролю</w:t>
      </w:r>
      <w:r w:rsidRPr="005B5A9E">
        <w:rPr>
          <w:rFonts w:ascii="Times New Roman" w:hAnsi="Times New Roman" w:cs="Times New Roman"/>
          <w:sz w:val="28"/>
          <w:szCs w:val="28"/>
        </w:rPr>
        <w:t xml:space="preserve"> за оборотом наркотиков</w:t>
      </w:r>
      <w:r w:rsidR="00770BBA">
        <w:rPr>
          <w:rFonts w:ascii="Times New Roman" w:hAnsi="Times New Roman" w:cs="Times New Roman"/>
          <w:sz w:val="28"/>
          <w:szCs w:val="28"/>
        </w:rPr>
        <w:t>.</w:t>
      </w:r>
    </w:p>
    <w:p w:rsidR="00445A4A" w:rsidRDefault="00445A4A" w:rsidP="004E410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 w:rsidRPr="005B5A9E">
        <w:rPr>
          <w:rFonts w:ascii="Times New Roman" w:hAnsi="Times New Roman" w:cs="Times New Roman"/>
          <w:sz w:val="28"/>
          <w:szCs w:val="28"/>
        </w:rPr>
        <w:t>.4.3. По взаимодействию с  общественными организациями и учреждениями, осуществляющими молодёжную политику</w:t>
      </w:r>
      <w:r>
        <w:rPr>
          <w:rFonts w:ascii="Times New Roman" w:hAnsi="Times New Roman" w:cs="Times New Roman"/>
          <w:sz w:val="28"/>
          <w:szCs w:val="28"/>
        </w:rPr>
        <w:t xml:space="preserve"> в г.о.Тольятти, в Самарской области.</w:t>
      </w:r>
    </w:p>
    <w:p w:rsidR="00445A4A" w:rsidRPr="00447A19" w:rsidRDefault="00445A4A" w:rsidP="0001342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.4.4. По взаимодействию с учреждениями культуры, досуга, экскурсионными туристическими фирмами.</w:t>
      </w:r>
    </w:p>
    <w:p w:rsidR="00874406" w:rsidRPr="00566EA6" w:rsidRDefault="005F2989" w:rsidP="00013429">
      <w:pPr>
        <w:shd w:val="clear" w:color="auto" w:fill="FFFFFF"/>
        <w:spacing w:after="120" w:line="276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445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566EA6" w:rsidRPr="0056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74406" w:rsidRPr="00B9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Права </w:t>
      </w:r>
      <w:r w:rsidR="00445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обязанности </w:t>
      </w:r>
      <w:r w:rsidR="00874406" w:rsidRPr="00B9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отдела</w:t>
      </w:r>
      <w:r w:rsidR="0087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воспитательной работы</w:t>
      </w:r>
    </w:p>
    <w:p w:rsidR="00874406" w:rsidRPr="00566EA6" w:rsidRDefault="00445A4A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874406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воспитательной работы имеет право:</w:t>
      </w:r>
    </w:p>
    <w:p w:rsidR="00874406" w:rsidRPr="00566EA6" w:rsidRDefault="00445A4A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4406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74406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Знакомиться с проектами </w:t>
      </w:r>
      <w:r w:rsidR="00874406" w:rsidRPr="00B9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органов самоуправления К</w:t>
      </w:r>
      <w:r w:rsidR="00874406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олледжа, касающихся деятельности отдела</w:t>
      </w:r>
      <w:r w:rsidR="0087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</w:t>
      </w:r>
      <w:r w:rsidR="00874406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участвовать в их подготовке и обсуждении.</w:t>
      </w:r>
    </w:p>
    <w:p w:rsidR="00874406" w:rsidRPr="00566EA6" w:rsidRDefault="00445A4A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4406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74406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Вносить предложения о поощрении отли</w:t>
      </w:r>
      <w:r w:rsidR="0087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чившихся сотрудников и обучающихся</w:t>
      </w:r>
      <w:r w:rsidR="00874406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наложении взысканий на нарушителей производственной и трудовой дисциплины.</w:t>
      </w:r>
    </w:p>
    <w:p w:rsidR="00874406" w:rsidRDefault="00445A4A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87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Обращаться к руководству К</w:t>
      </w:r>
      <w:r w:rsidR="00874406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олледжа для оказания содействия в исполнении своих функциональных обязанностей труда.</w:t>
      </w:r>
    </w:p>
    <w:p w:rsidR="00445A4A" w:rsidRPr="00566EA6" w:rsidRDefault="00445A4A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воспитательной работы обладает следующими полномочиями:</w:t>
      </w:r>
    </w:p>
    <w:p w:rsidR="00445A4A" w:rsidRDefault="003D79A6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разработках и представлять на утверждение программы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 воспитательной работы К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олледжа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79A6" w:rsidRDefault="003D79A6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Обязанности:</w:t>
      </w:r>
    </w:p>
    <w:p w:rsidR="00445A4A" w:rsidRPr="00566EA6" w:rsidRDefault="003D79A6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своей компетенции обеспечивать выполнение мероприятий облас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целевых программ Самарской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Российской Федерации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A4A" w:rsidRPr="00566EA6" w:rsidRDefault="003D79A6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Обеспечивать сохранность документов, используемых в деятельности отдела.</w:t>
      </w:r>
    </w:p>
    <w:p w:rsidR="00445A4A" w:rsidRDefault="003D79A6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подготовку 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 воспитательной работы, 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итических материалов, справок для внутриколледжного контроля.</w:t>
      </w:r>
    </w:p>
    <w:p w:rsidR="00445A4A" w:rsidRPr="00566EA6" w:rsidRDefault="003D79A6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Участвовать в реализации мер по оказанию социально-психологической, педагогиче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правовой помощи студентам Колледжа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A4A" w:rsidRPr="00566EA6" w:rsidRDefault="003D79A6" w:rsidP="004E41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сферы досуга молодежи.</w:t>
      </w:r>
    </w:p>
    <w:p w:rsidR="00566EA6" w:rsidRPr="00566EA6" w:rsidRDefault="005F2989" w:rsidP="00013429">
      <w:pPr>
        <w:shd w:val="clear" w:color="auto" w:fill="FFFFFF"/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566EA6" w:rsidRPr="0056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</w:t>
      </w:r>
    </w:p>
    <w:p w:rsidR="00A46A86" w:rsidRPr="00A46A86" w:rsidRDefault="003D79A6" w:rsidP="00013429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6A86" w:rsidRPr="00A4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F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A46A86" w:rsidRPr="00A4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A4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работы </w:t>
      </w:r>
      <w:r w:rsidR="00A46A86" w:rsidRPr="00A4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некачественное выполнение своих должностных обязанностей в ходе исполнения трудовых функций согласно Трудовому кодексу Российской Федерации (далее – ТК РФ). </w:t>
      </w:r>
    </w:p>
    <w:p w:rsidR="00A46A86" w:rsidRPr="00A46A86" w:rsidRDefault="003D79A6" w:rsidP="00013429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F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Сотрудники</w:t>
      </w:r>
      <w:r w:rsidR="00A46A86" w:rsidRPr="00A4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r w:rsidR="00A4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работы </w:t>
      </w:r>
      <w:r w:rsidR="00A46A86" w:rsidRPr="00A4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 за несоблюдение трудовой дисциплины, правил охраны труда, техники безопасности на своих рабочих местах, а также - за невыполнение приказов, распоряжени</w:t>
      </w:r>
      <w:r w:rsidR="00A4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указаний директора К</w:t>
      </w:r>
      <w:r w:rsidR="00A46A86" w:rsidRPr="00A4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олледжа в соответствии с ТК РФ. </w:t>
      </w:r>
    </w:p>
    <w:p w:rsidR="00445A4A" w:rsidRPr="005F2989" w:rsidRDefault="00445A4A" w:rsidP="0001342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5F2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Взаимоотношения и связи с другими структурными подразделениями</w:t>
      </w:r>
    </w:p>
    <w:p w:rsidR="00445A4A" w:rsidRPr="005F2989" w:rsidRDefault="003D79A6" w:rsidP="00013429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445A4A" w:rsidRPr="005F2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По админ</w:t>
      </w:r>
      <w:r w:rsidR="00445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истративной линии сотрудники отдела  воспитательной работы </w:t>
      </w:r>
      <w:r w:rsidR="00445A4A" w:rsidRPr="005F2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подчиняю</w:t>
      </w:r>
      <w:r w:rsidR="00445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заместителю директора по воспитательной работе</w:t>
      </w:r>
      <w:r w:rsidR="00445A4A" w:rsidRPr="005F2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45A4A" w:rsidRDefault="00445A4A" w:rsidP="00013429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7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Для</w:t>
      </w:r>
      <w:r w:rsidRPr="005F2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 и </w:t>
      </w:r>
      <w:r w:rsidRPr="005F2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прав, предусмотренных наст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оящим Положением, сотрудники отдела воспитательной работы </w:t>
      </w:r>
      <w:r w:rsidRPr="005F2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взаимодействуют с заместителем директора по учебной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-производственной работе</w:t>
      </w:r>
      <w:r w:rsidRPr="005F2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заведующими отделениями по специальностям Колледжа, заведующим отделением допрофессиональной подготовки, </w:t>
      </w:r>
      <w:r w:rsidRPr="005F29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ителями и сотрудниками других  структурных подразделений Колледжа в рамках компетенции отдела воспитательной работы.</w:t>
      </w:r>
    </w:p>
    <w:p w:rsidR="00445A4A" w:rsidRPr="00B60CB8" w:rsidRDefault="003D79A6" w:rsidP="00013429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445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В целях производственной необходимости и в рамках компетенции  отдела воспитательной работы заместитель директора по воспитательной работе осуществляет взаимодействие с обособленными структурными подразделениями – Кинель-Черкасским и Шенталинским филиалами Колледжа непосредственно с руководителями филиалов и должностными лицами, осуществляющими воспитательную работу в филиалах.</w:t>
      </w:r>
    </w:p>
    <w:p w:rsidR="00445A4A" w:rsidRDefault="003D79A6" w:rsidP="0001342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44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44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Организация работы отдела воспитательной работы</w:t>
      </w:r>
    </w:p>
    <w:p w:rsidR="00013429" w:rsidRDefault="003D79A6" w:rsidP="000134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5A4A" w:rsidRP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Общее р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и контроль за деятельностью  отдела воспитательной работы </w:t>
      </w:r>
      <w:r w:rsidR="00445A4A" w:rsidRP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</w:t>
      </w:r>
      <w:r w:rsidR="00445A4A" w:rsidRP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оспитательной работе</w:t>
      </w:r>
      <w:r w:rsidR="00445A4A" w:rsidRP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5A4A" w:rsidRDefault="003D79A6" w:rsidP="00770BBA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Штат отдела воспитательной работы </w:t>
      </w:r>
      <w:r w:rsidR="00445A4A" w:rsidRP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по представле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заместителя директора по воспитательной работе, утверждаются директором К</w:t>
      </w:r>
      <w:r w:rsidR="00445A4A" w:rsidRP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олледжа.</w:t>
      </w:r>
    </w:p>
    <w:p w:rsidR="00445A4A" w:rsidRDefault="003D79A6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Заместитель директора по воспитательной работе:</w:t>
      </w:r>
    </w:p>
    <w:p w:rsidR="00445A4A" w:rsidRPr="00566EA6" w:rsidRDefault="003D79A6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.3.1. 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персональную ответственность за решение возложенных на отдел 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работы 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 осуществление его полномочий.</w:t>
      </w:r>
    </w:p>
    <w:p w:rsidR="00445A4A" w:rsidRPr="00566EA6" w:rsidRDefault="003D79A6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Представляет интересы отдела 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работы 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его деятельности.</w:t>
      </w:r>
    </w:p>
    <w:p w:rsidR="00445A4A" w:rsidRDefault="003D79A6" w:rsidP="00013429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</w:t>
      </w:r>
      <w:r w:rsidR="00445A4A" w:rsidRPr="0056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Подписывает и визирует документы в пределах своей компетенции.</w:t>
      </w:r>
    </w:p>
    <w:p w:rsidR="00445A4A" w:rsidRPr="00874406" w:rsidRDefault="003D79A6" w:rsidP="00013429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.3.4. Распределяет </w:t>
      </w:r>
      <w:r w:rsidR="00445A4A" w:rsidRPr="0087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среди сотрудников отдела воспитательной работы в соответствии с их должностными инструкциями.</w:t>
      </w:r>
    </w:p>
    <w:p w:rsidR="00445A4A" w:rsidRDefault="003D79A6" w:rsidP="00013429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5A4A" w:rsidRPr="0087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Сотрудники  отдела воспитательной работы  назначаются</w:t>
      </w:r>
      <w:r w:rsidR="00445A4A" w:rsidRP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должности и освобождаются от должности приказом директора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="00445A4A" w:rsidRP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A4A" w:rsidRDefault="003D79A6" w:rsidP="004E41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445A4A" w:rsidRP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период отпуска, командировки или временной не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трудоспособности сотрудников отдела воспитательной работы</w:t>
      </w:r>
      <w:r w:rsidR="00445A4A" w:rsidRPr="002C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обязанности могут быть возложены на других сотрудников отдела.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 Данное лицо приобретает соответствующие права и несет ответственность за качественное и своевременное исполнение воз</w:t>
      </w:r>
      <w:r w:rsidR="0044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ложенных на него обязанностей. </w:t>
      </w:r>
    </w:p>
    <w:p w:rsidR="00445A4A" w:rsidRPr="00445A4A" w:rsidRDefault="00445A4A" w:rsidP="004E41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5A4A" w:rsidRPr="00445A4A" w:rsidRDefault="00445A4A" w:rsidP="004E41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5A4A" w:rsidRPr="00445A4A" w:rsidRDefault="00445A4A" w:rsidP="004E41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45A4A" w:rsidRPr="00445A4A" w:rsidSect="004F5756">
      <w:headerReference w:type="default" r:id="rId7"/>
      <w:footerReference w:type="default" r:id="rId8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15" w:rsidRDefault="00544115" w:rsidP="006B6406">
      <w:pPr>
        <w:spacing w:after="0" w:line="240" w:lineRule="auto"/>
      </w:pPr>
      <w:r>
        <w:separator/>
      </w:r>
    </w:p>
  </w:endnote>
  <w:endnote w:type="continuationSeparator" w:id="0">
    <w:p w:rsidR="00544115" w:rsidRDefault="00544115" w:rsidP="006B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06" w:rsidRDefault="006B6406">
    <w:pPr>
      <w:pStyle w:val="a8"/>
      <w:jc w:val="right"/>
    </w:pPr>
  </w:p>
  <w:p w:rsidR="006B6406" w:rsidRDefault="006B64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15" w:rsidRDefault="00544115" w:rsidP="006B6406">
      <w:pPr>
        <w:spacing w:after="0" w:line="240" w:lineRule="auto"/>
      </w:pPr>
      <w:r>
        <w:separator/>
      </w:r>
    </w:p>
  </w:footnote>
  <w:footnote w:type="continuationSeparator" w:id="0">
    <w:p w:rsidR="00544115" w:rsidRDefault="00544115" w:rsidP="006B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03"/>
      <w:docPartObj>
        <w:docPartGallery w:val="Page Numbers (Top of Page)"/>
        <w:docPartUnique/>
      </w:docPartObj>
    </w:sdtPr>
    <w:sdtContent>
      <w:p w:rsidR="004C0BDD" w:rsidRDefault="00786C57">
        <w:pPr>
          <w:pStyle w:val="a6"/>
          <w:jc w:val="center"/>
        </w:pPr>
        <w:fldSimple w:instr=" PAGE   \* MERGEFORMAT ">
          <w:r w:rsidR="00770BBA">
            <w:rPr>
              <w:noProof/>
            </w:rPr>
            <w:t>6</w:t>
          </w:r>
        </w:fldSimple>
      </w:p>
    </w:sdtContent>
  </w:sdt>
  <w:p w:rsidR="004C0BDD" w:rsidRDefault="004C0B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DAB"/>
    <w:multiLevelType w:val="multilevel"/>
    <w:tmpl w:val="B17A3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95C72FF"/>
    <w:multiLevelType w:val="hybridMultilevel"/>
    <w:tmpl w:val="42C62D0E"/>
    <w:lvl w:ilvl="0" w:tplc="110084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83"/>
    <w:rsid w:val="00013429"/>
    <w:rsid w:val="000364F9"/>
    <w:rsid w:val="000406C3"/>
    <w:rsid w:val="00051A89"/>
    <w:rsid w:val="000A5F66"/>
    <w:rsid w:val="000D74A7"/>
    <w:rsid w:val="000E2DB7"/>
    <w:rsid w:val="00127914"/>
    <w:rsid w:val="001B6DD2"/>
    <w:rsid w:val="00267B05"/>
    <w:rsid w:val="00277917"/>
    <w:rsid w:val="002C488B"/>
    <w:rsid w:val="002E79DF"/>
    <w:rsid w:val="003D79A6"/>
    <w:rsid w:val="00445A4A"/>
    <w:rsid w:val="00447A19"/>
    <w:rsid w:val="00457A1B"/>
    <w:rsid w:val="00473A3F"/>
    <w:rsid w:val="004973D4"/>
    <w:rsid w:val="004C0BDD"/>
    <w:rsid w:val="004E410C"/>
    <w:rsid w:val="004F5756"/>
    <w:rsid w:val="00544115"/>
    <w:rsid w:val="0054498A"/>
    <w:rsid w:val="00566EA6"/>
    <w:rsid w:val="00570E63"/>
    <w:rsid w:val="005944CA"/>
    <w:rsid w:val="005B5A9E"/>
    <w:rsid w:val="005C6F8C"/>
    <w:rsid w:val="005F2989"/>
    <w:rsid w:val="006720BA"/>
    <w:rsid w:val="006B6406"/>
    <w:rsid w:val="006C20BF"/>
    <w:rsid w:val="006C649E"/>
    <w:rsid w:val="006F6883"/>
    <w:rsid w:val="00770BBA"/>
    <w:rsid w:val="00786C57"/>
    <w:rsid w:val="0079535B"/>
    <w:rsid w:val="00874406"/>
    <w:rsid w:val="00A338B9"/>
    <w:rsid w:val="00A46A86"/>
    <w:rsid w:val="00B05146"/>
    <w:rsid w:val="00B60CB8"/>
    <w:rsid w:val="00B979C9"/>
    <w:rsid w:val="00C274D2"/>
    <w:rsid w:val="00C8463F"/>
    <w:rsid w:val="00CC0DA9"/>
    <w:rsid w:val="00E77736"/>
    <w:rsid w:val="00EA2BE0"/>
    <w:rsid w:val="00EB5882"/>
    <w:rsid w:val="00F22443"/>
    <w:rsid w:val="00FA02A4"/>
    <w:rsid w:val="00FC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46"/>
  </w:style>
  <w:style w:type="paragraph" w:styleId="1">
    <w:name w:val="heading 1"/>
    <w:basedOn w:val="a"/>
    <w:next w:val="a"/>
    <w:link w:val="10"/>
    <w:uiPriority w:val="9"/>
    <w:qFormat/>
    <w:rsid w:val="005B5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66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A6"/>
    <w:rPr>
      <w:b/>
      <w:bCs/>
    </w:rPr>
  </w:style>
  <w:style w:type="paragraph" w:styleId="a5">
    <w:name w:val="List Paragraph"/>
    <w:basedOn w:val="a"/>
    <w:uiPriority w:val="34"/>
    <w:qFormat/>
    <w:rsid w:val="00566E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406"/>
  </w:style>
  <w:style w:type="paragraph" w:styleId="a8">
    <w:name w:val="footer"/>
    <w:basedOn w:val="a"/>
    <w:link w:val="a9"/>
    <w:uiPriority w:val="99"/>
    <w:unhideWhenUsed/>
    <w:rsid w:val="006B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406"/>
  </w:style>
  <w:style w:type="paragraph" w:customStyle="1" w:styleId="Default">
    <w:name w:val="Default"/>
    <w:rsid w:val="0057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70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2">
    <w:name w:val="Style2"/>
    <w:basedOn w:val="a"/>
    <w:uiPriority w:val="99"/>
    <w:rsid w:val="000A5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A5F6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</cp:lastModifiedBy>
  <cp:revision>11</cp:revision>
  <dcterms:created xsi:type="dcterms:W3CDTF">2020-02-17T11:52:00Z</dcterms:created>
  <dcterms:modified xsi:type="dcterms:W3CDTF">2020-02-27T09:49:00Z</dcterms:modified>
</cp:coreProperties>
</file>