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A6" w:rsidRPr="00A948A8" w:rsidRDefault="00E055A6" w:rsidP="00A948A8">
      <w:pPr>
        <w:pStyle w:val="ConsPlusTitle"/>
        <w:ind w:firstLine="540"/>
        <w:jc w:val="center"/>
        <w:outlineLvl w:val="0"/>
        <w:rPr>
          <w:sz w:val="36"/>
          <w:szCs w:val="36"/>
        </w:rPr>
      </w:pPr>
      <w:r w:rsidRPr="00A948A8">
        <w:rPr>
          <w:sz w:val="36"/>
          <w:szCs w:val="36"/>
        </w:rPr>
        <w:t>Статья 62. Выдача документов, связанных с работой, и их копий</w:t>
      </w:r>
    </w:p>
    <w:p w:rsidR="00E055A6" w:rsidRDefault="00E055A6" w:rsidP="00A948A8">
      <w:pPr>
        <w:pStyle w:val="ConsPlusNormal"/>
        <w:jc w:val="center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E055A6" w:rsidRDefault="00E055A6">
      <w:pPr>
        <w:pStyle w:val="ConsPlusNormal"/>
        <w:ind w:firstLine="540"/>
        <w:jc w:val="both"/>
      </w:pPr>
    </w:p>
    <w:p w:rsidR="00E055A6" w:rsidRPr="00A948A8" w:rsidRDefault="00E055A6">
      <w:pPr>
        <w:pStyle w:val="ConsPlusNormal"/>
        <w:ind w:firstLine="540"/>
        <w:jc w:val="both"/>
        <w:rPr>
          <w:b/>
          <w:sz w:val="32"/>
          <w:szCs w:val="32"/>
        </w:rPr>
      </w:pPr>
      <w:r w:rsidRPr="00A948A8">
        <w:rPr>
          <w:b/>
          <w:sz w:val="32"/>
          <w:szCs w:val="32"/>
        </w:rPr>
        <w:t>По письменному заявлению работника</w:t>
      </w:r>
      <w:r w:rsidRPr="00A948A8">
        <w:rPr>
          <w:sz w:val="32"/>
          <w:szCs w:val="32"/>
        </w:rPr>
        <w:t xml:space="preserve"> работодатель обязан </w:t>
      </w:r>
      <w:r w:rsidRPr="00A948A8">
        <w:rPr>
          <w:b/>
          <w:sz w:val="32"/>
          <w:szCs w:val="32"/>
        </w:rPr>
        <w:t>не позднее трех рабочих дней</w:t>
      </w:r>
      <w:r w:rsidRPr="00A948A8">
        <w:rPr>
          <w:sz w:val="32"/>
          <w:szCs w:val="32"/>
        </w:rPr>
        <w:t xml:space="preserve"> со дня подачи этого заявления выдать работнику трудовую книжку в целях его обязательного социального страхования (обеспечения),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 </w:t>
      </w:r>
      <w:r w:rsidRPr="00A948A8">
        <w:rPr>
          <w:b/>
          <w:sz w:val="32"/>
          <w:szCs w:val="32"/>
        </w:rPr>
        <w:t>Копии документов, связанных с работой, должны быть заверены надлежащим образом и предоставляться работнику безвозмездно.</w:t>
      </w:r>
    </w:p>
    <w:p w:rsidR="00E055A6" w:rsidRPr="00A948A8" w:rsidRDefault="00E055A6">
      <w:pPr>
        <w:pStyle w:val="ConsPlusNormal"/>
        <w:spacing w:before="240"/>
        <w:ind w:firstLine="540"/>
        <w:jc w:val="both"/>
        <w:rPr>
          <w:sz w:val="32"/>
          <w:szCs w:val="32"/>
        </w:rPr>
      </w:pPr>
      <w:r w:rsidRPr="00A948A8">
        <w:rPr>
          <w:sz w:val="32"/>
          <w:szCs w:val="32"/>
        </w:rPr>
        <w:t xml:space="preserve">Части вторая - третья утратили силу. - Федеральный </w:t>
      </w:r>
      <w:hyperlink r:id="rId5" w:history="1">
        <w:r w:rsidRPr="00A948A8">
          <w:rPr>
            <w:color w:val="0000FF"/>
            <w:sz w:val="32"/>
            <w:szCs w:val="32"/>
          </w:rPr>
          <w:t>закон</w:t>
        </w:r>
      </w:hyperlink>
      <w:r w:rsidRPr="00A948A8">
        <w:rPr>
          <w:sz w:val="32"/>
          <w:szCs w:val="32"/>
        </w:rPr>
        <w:t xml:space="preserve"> от 30.06.2006 N 90-ФЗ.</w:t>
      </w:r>
    </w:p>
    <w:p w:rsidR="00E055A6" w:rsidRPr="00A948A8" w:rsidRDefault="00E055A6">
      <w:pPr>
        <w:pStyle w:val="ConsPlusNormal"/>
        <w:spacing w:before="240"/>
        <w:ind w:firstLine="540"/>
        <w:jc w:val="both"/>
        <w:rPr>
          <w:sz w:val="32"/>
          <w:szCs w:val="32"/>
        </w:rPr>
      </w:pPr>
      <w:r w:rsidRPr="00A948A8">
        <w:rPr>
          <w:sz w:val="32"/>
          <w:szCs w:val="32"/>
        </w:rPr>
        <w:t>Работник обязан не позднее трех рабочих дней со дня получения трудовой книжки в органе, осуществляющем обязательное социальное страхование (обеспечение), вернуть ее работодателю.</w:t>
      </w:r>
    </w:p>
    <w:p w:rsidR="00E055A6" w:rsidRDefault="00E055A6">
      <w:pPr>
        <w:pStyle w:val="ConsPlusNormal"/>
      </w:pPr>
      <w:r>
        <w:fldChar w:fldCharType="begin"/>
      </w:r>
      <w:r>
        <w:instrText>HYPERLINK "consultantplus://offline/ref=98346F8973E85618503F0A81D054F3EB660E4CD7D41D58B02601135996C33DC7ABB427FE7BC9A6AEC48CAADC145D2C8965BD6D13CDFDf54CG"</w:instrText>
      </w:r>
      <w:r>
        <w:fldChar w:fldCharType="separate"/>
      </w:r>
      <w:r>
        <w:rPr>
          <w:i/>
          <w:color w:val="0000FF"/>
        </w:rPr>
        <w:br/>
        <w:t>ст. 62, "Трудовой кодекс Российской Федерации" от 30.12.2001 N 197-ФЗ (ред. от 02.08.2019) {</w:t>
      </w:r>
      <w:proofErr w:type="spellStart"/>
      <w:r>
        <w:rPr>
          <w:i/>
          <w:color w:val="0000FF"/>
        </w:rPr>
        <w:t>КонсультантПлюс</w:t>
      </w:r>
      <w:proofErr w:type="spellEnd"/>
      <w:r>
        <w:rPr>
          <w:i/>
          <w:color w:val="0000FF"/>
        </w:rPr>
        <w:t>}</w:t>
      </w:r>
      <w:r>
        <w:fldChar w:fldCharType="end"/>
      </w:r>
      <w:r>
        <w:br/>
      </w:r>
    </w:p>
    <w:p w:rsidR="008053DC" w:rsidRDefault="008053DC"/>
    <w:sectPr w:rsidR="008053DC" w:rsidSect="00BC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55A6"/>
    <w:rsid w:val="00440F21"/>
    <w:rsid w:val="004A7C4C"/>
    <w:rsid w:val="005164AE"/>
    <w:rsid w:val="008053DC"/>
    <w:rsid w:val="00A948A8"/>
    <w:rsid w:val="00BF1A11"/>
    <w:rsid w:val="00D532C4"/>
    <w:rsid w:val="00E0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5A6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055A6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346F8973E85618503F0A81D054F3EB640A4ED5D81F58B02601135996C33DC7ABB427FD7BCAA0AC95D6BAD85D09279663AA7318D3FE5581f44AG" TargetMode="External"/><Relationship Id="rId4" Type="http://schemas.openxmlformats.org/officeDocument/2006/relationships/hyperlink" Target="consultantplus://offline/ref=98346F8973E85618503F0A81D054F3EB670D4DD4DD1858B02601135996C33DC7ABB427FD7BCAA5A191D6BAD85D09279663AA7318D3FE5581f44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/>
  <cp:revision>1</cp:revision>
  <cp:lastPrinted>2019-09-16T06:56:00Z</cp:lastPrinted>
  <dcterms:created xsi:type="dcterms:W3CDTF">2019-09-16T06:56:00Z</dcterms:created>
</cp:coreProperties>
</file>